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C3" w:rsidRPr="00902FE1" w:rsidRDefault="00BF23C3" w:rsidP="00BF23C3">
      <w:pPr>
        <w:spacing w:before="33"/>
        <w:ind w:left="270" w:right="-70"/>
        <w:rPr>
          <w:color w:val="231F20"/>
          <w:sz w:val="26"/>
          <w:lang w:val="bg-BG"/>
        </w:rPr>
      </w:pPr>
      <w:r w:rsidRPr="00902FE1">
        <w:rPr>
          <w:color w:val="231F20"/>
          <w:sz w:val="26"/>
          <w:lang w:val="bg-B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F23C3" w:rsidRPr="00902FE1" w:rsidRDefault="00BF23C3" w:rsidP="00BF23C3">
      <w:pPr>
        <w:spacing w:before="33"/>
        <w:ind w:left="270" w:right="-70"/>
        <w:jc w:val="center"/>
        <w:rPr>
          <w:i/>
          <w:color w:val="231F20"/>
          <w:lang w:val="bg-BG"/>
        </w:rPr>
      </w:pPr>
      <w:r w:rsidRPr="00902FE1">
        <w:rPr>
          <w:i/>
          <w:color w:val="231F20"/>
          <w:lang w:val="bg-BG"/>
        </w:rPr>
        <w:t>(пълно наименование на училището)</w:t>
      </w:r>
    </w:p>
    <w:p w:rsidR="00BF23C3" w:rsidRDefault="00BF23C3" w:rsidP="00BF23C3">
      <w:pPr>
        <w:spacing w:before="33"/>
        <w:ind w:left="2291" w:right="-70"/>
        <w:jc w:val="center"/>
        <w:rPr>
          <w:b/>
          <w:color w:val="231F20"/>
          <w:sz w:val="26"/>
        </w:rPr>
      </w:pPr>
    </w:p>
    <w:p w:rsidR="00BF23C3" w:rsidRDefault="00BF23C3" w:rsidP="00BF23C3">
      <w:pPr>
        <w:spacing w:before="33"/>
        <w:ind w:left="2291" w:right="2171"/>
        <w:jc w:val="center"/>
        <w:rPr>
          <w:b/>
          <w:color w:val="231F20"/>
          <w:sz w:val="26"/>
          <w:lang w:val="bg-BG"/>
        </w:rPr>
      </w:pP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  <w:t>Утвърдил!</w:t>
      </w:r>
    </w:p>
    <w:p w:rsidR="00BF23C3" w:rsidRPr="00902FE1" w:rsidRDefault="00BF23C3" w:rsidP="00BF23C3">
      <w:pPr>
        <w:spacing w:before="33"/>
        <w:ind w:left="2291" w:right="110"/>
        <w:jc w:val="center"/>
        <w:rPr>
          <w:b/>
          <w:color w:val="231F20"/>
          <w:sz w:val="26"/>
          <w:lang w:val="bg-BG"/>
        </w:rPr>
      </w:pP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  <w:t xml:space="preserve">                               Директор: </w:t>
      </w:r>
      <w:r w:rsidRPr="00902FE1">
        <w:rPr>
          <w:color w:val="231F20"/>
          <w:sz w:val="26"/>
          <w:lang w:val="bg-BG"/>
        </w:rPr>
        <w:t>.............................</w:t>
      </w:r>
      <w:r>
        <w:rPr>
          <w:color w:val="231F20"/>
          <w:sz w:val="26"/>
          <w:lang w:val="bg-BG"/>
        </w:rPr>
        <w:t>.........</w:t>
      </w:r>
      <w:r w:rsidRPr="00902FE1">
        <w:rPr>
          <w:color w:val="231F20"/>
          <w:sz w:val="26"/>
          <w:lang w:val="bg-BG"/>
        </w:rPr>
        <w:t>.</w:t>
      </w:r>
    </w:p>
    <w:p w:rsidR="00BF23C3" w:rsidRPr="00902FE1" w:rsidRDefault="00BF23C3" w:rsidP="00BF23C3">
      <w:pPr>
        <w:spacing w:before="33"/>
        <w:ind w:left="2291" w:right="-340"/>
        <w:jc w:val="center"/>
        <w:rPr>
          <w:i/>
          <w:color w:val="231F20"/>
          <w:lang w:val="bg-BG"/>
        </w:rPr>
      </w:pP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  <w:t xml:space="preserve">                     </w:t>
      </w:r>
      <w:r w:rsidRPr="00902FE1">
        <w:rPr>
          <w:i/>
          <w:color w:val="231F20"/>
          <w:lang w:val="bg-BG"/>
        </w:rPr>
        <w:t>(име, фамилия, подпис)</w:t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</w:p>
    <w:p w:rsidR="00BF23C3" w:rsidRDefault="00BF23C3" w:rsidP="00BF23C3">
      <w:pPr>
        <w:spacing w:before="33"/>
        <w:ind w:left="2291" w:right="2171"/>
        <w:jc w:val="center"/>
        <w:rPr>
          <w:b/>
          <w:sz w:val="26"/>
        </w:rPr>
      </w:pPr>
      <w:r>
        <w:rPr>
          <w:b/>
          <w:color w:val="231F20"/>
          <w:sz w:val="26"/>
        </w:rPr>
        <w:t>ПРИМЕРНО ГОДИШНО РАЗПРЕДЕЛЕНИЕ НА УЧЕБНОТО СЪДЪРЖАНИЕ</w:t>
      </w:r>
    </w:p>
    <w:p w:rsidR="00BF23C3" w:rsidRDefault="00BF23C3" w:rsidP="00BF23C3">
      <w:pPr>
        <w:spacing w:before="13"/>
        <w:ind w:left="2291" w:right="2171"/>
        <w:jc w:val="center"/>
        <w:rPr>
          <w:b/>
          <w:sz w:val="26"/>
        </w:rPr>
      </w:pPr>
      <w:proofErr w:type="spellStart"/>
      <w:proofErr w:type="gramStart"/>
      <w:r>
        <w:rPr>
          <w:b/>
          <w:color w:val="231F20"/>
          <w:sz w:val="26"/>
        </w:rPr>
        <w:t>по</w:t>
      </w:r>
      <w:proofErr w:type="spellEnd"/>
      <w:proofErr w:type="gram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български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език</w:t>
      </w:r>
      <w:proofErr w:type="spellEnd"/>
      <w:r>
        <w:rPr>
          <w:b/>
          <w:color w:val="231F20"/>
          <w:sz w:val="26"/>
        </w:rPr>
        <w:t xml:space="preserve"> и </w:t>
      </w:r>
      <w:proofErr w:type="spellStart"/>
      <w:r>
        <w:rPr>
          <w:b/>
          <w:color w:val="231F20"/>
          <w:sz w:val="26"/>
        </w:rPr>
        <w:t>литература</w:t>
      </w:r>
      <w:proofErr w:type="spellEnd"/>
      <w:r>
        <w:rPr>
          <w:b/>
          <w:color w:val="231F20"/>
          <w:sz w:val="26"/>
        </w:rPr>
        <w:t xml:space="preserve"> </w:t>
      </w:r>
      <w:proofErr w:type="spellStart"/>
      <w:r>
        <w:rPr>
          <w:b/>
          <w:color w:val="231F20"/>
          <w:sz w:val="26"/>
        </w:rPr>
        <w:t>за</w:t>
      </w:r>
      <w:proofErr w:type="spellEnd"/>
      <w:r>
        <w:rPr>
          <w:b/>
          <w:color w:val="231F20"/>
          <w:sz w:val="26"/>
        </w:rPr>
        <w:t xml:space="preserve"> 3. </w:t>
      </w:r>
      <w:proofErr w:type="spellStart"/>
      <w:proofErr w:type="gramStart"/>
      <w:r>
        <w:rPr>
          <w:b/>
          <w:color w:val="231F20"/>
          <w:sz w:val="26"/>
        </w:rPr>
        <w:t>клас</w:t>
      </w:r>
      <w:proofErr w:type="spellEnd"/>
      <w:proofErr w:type="gramEnd"/>
    </w:p>
    <w:p w:rsidR="00BF23C3" w:rsidRDefault="00BF23C3" w:rsidP="00BF23C3">
      <w:pPr>
        <w:ind w:right="2171"/>
        <w:rPr>
          <w:b/>
          <w:color w:val="231F20"/>
          <w:sz w:val="26"/>
          <w:lang w:val="bg-BG"/>
        </w:rPr>
      </w:pPr>
      <w:r>
        <w:rPr>
          <w:b/>
          <w:color w:val="231F20"/>
          <w:sz w:val="26"/>
          <w:lang w:val="bg-BG"/>
        </w:rPr>
        <w:t xml:space="preserve">        </w:t>
      </w:r>
    </w:p>
    <w:p w:rsidR="00BF23C3" w:rsidRDefault="00BF23C3" w:rsidP="00BF23C3">
      <w:pPr>
        <w:spacing w:after="0"/>
        <w:rPr>
          <w:b/>
          <w:color w:val="231F20"/>
          <w:sz w:val="26"/>
          <w:lang w:val="bg-BG"/>
        </w:rPr>
      </w:pPr>
      <w:r>
        <w:rPr>
          <w:b/>
          <w:color w:val="231F20"/>
          <w:sz w:val="26"/>
          <w:lang w:val="bg-BG"/>
        </w:rPr>
        <w:t xml:space="preserve">          </w:t>
      </w:r>
      <w:r>
        <w:rPr>
          <w:b/>
          <w:color w:val="231F20"/>
          <w:sz w:val="26"/>
        </w:rPr>
        <w:t>ПЪРВИ УЧЕБЕН СРОК</w:t>
      </w:r>
      <w:r>
        <w:rPr>
          <w:b/>
          <w:color w:val="231F20"/>
          <w:sz w:val="26"/>
          <w:lang w:val="bg-BG"/>
        </w:rPr>
        <w:t xml:space="preserve"> – 18 седмици </w:t>
      </w:r>
      <w:r>
        <w:rPr>
          <w:b/>
          <w:color w:val="231F20"/>
          <w:sz w:val="26"/>
        </w:rPr>
        <w:t xml:space="preserve">x 7 </w:t>
      </w:r>
      <w:r>
        <w:rPr>
          <w:b/>
          <w:color w:val="231F20"/>
          <w:sz w:val="26"/>
          <w:lang w:val="bg-BG"/>
        </w:rPr>
        <w:t>часа седмично = 126 часа</w:t>
      </w:r>
    </w:p>
    <w:p w:rsidR="00BF23C3" w:rsidRPr="001A4CAB" w:rsidRDefault="00BF23C3" w:rsidP="00BF23C3">
      <w:pPr>
        <w:spacing w:after="0"/>
        <w:rPr>
          <w:b/>
          <w:sz w:val="26"/>
          <w:lang w:val="bg-BG"/>
        </w:rPr>
      </w:pPr>
      <w:r>
        <w:rPr>
          <w:b/>
          <w:color w:val="231F20"/>
          <w:sz w:val="26"/>
          <w:lang w:val="bg-BG"/>
        </w:rPr>
        <w:t xml:space="preserve">         ВТОРИ  УЧЕБЕН СРОК – 14 седмици х 7 часа седмично = 98 часа </w:t>
      </w:r>
    </w:p>
    <w:p w:rsidR="00BF23C3" w:rsidRDefault="00BF23C3" w:rsidP="00BF23C3">
      <w:pPr>
        <w:pStyle w:val="BodyText"/>
        <w:spacing w:before="0"/>
      </w:pPr>
      <w:proofErr w:type="spellStart"/>
      <w:r>
        <w:rPr>
          <w:color w:val="231F20"/>
        </w:rPr>
        <w:t>Съкращения</w:t>
      </w:r>
      <w:proofErr w:type="spellEnd"/>
      <w:r>
        <w:rPr>
          <w:color w:val="231F20"/>
        </w:rPr>
        <w:t xml:space="preserve">: НЗ – </w:t>
      </w:r>
      <w:proofErr w:type="spellStart"/>
      <w:r>
        <w:rPr>
          <w:color w:val="231F20"/>
        </w:rPr>
        <w:t>нови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знания</w:t>
      </w:r>
      <w:proofErr w:type="spellEnd"/>
      <w:r>
        <w:rPr>
          <w:color w:val="231F20"/>
        </w:rPr>
        <w:t xml:space="preserve">; У – </w:t>
      </w:r>
      <w:proofErr w:type="spellStart"/>
      <w:r>
        <w:rPr>
          <w:color w:val="231F20"/>
        </w:rPr>
        <w:t>упражнение</w:t>
      </w:r>
      <w:proofErr w:type="spellEnd"/>
      <w:r>
        <w:rPr>
          <w:color w:val="231F20"/>
        </w:rPr>
        <w:t xml:space="preserve">; ПР – </w:t>
      </w:r>
      <w:proofErr w:type="spellStart"/>
      <w:r>
        <w:rPr>
          <w:color w:val="231F20"/>
        </w:rPr>
        <w:t>преговор</w:t>
      </w:r>
      <w:proofErr w:type="spellEnd"/>
      <w:r>
        <w:rPr>
          <w:color w:val="231F20"/>
        </w:rPr>
        <w:t xml:space="preserve">; О – </w:t>
      </w:r>
      <w:proofErr w:type="spellStart"/>
      <w:r>
        <w:rPr>
          <w:color w:val="231F20"/>
        </w:rPr>
        <w:t>обобщение</w:t>
      </w:r>
      <w:proofErr w:type="spellEnd"/>
      <w:r>
        <w:rPr>
          <w:color w:val="231F20"/>
        </w:rPr>
        <w:t xml:space="preserve">; СР – </w:t>
      </w:r>
      <w:proofErr w:type="spellStart"/>
      <w:r>
        <w:rPr>
          <w:color w:val="231F20"/>
        </w:rPr>
        <w:t>самостоятелна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работа</w:t>
      </w:r>
      <w:proofErr w:type="spellEnd"/>
      <w:r>
        <w:rPr>
          <w:color w:val="231F20"/>
        </w:rPr>
        <w:t xml:space="preserve">; ИЧ – </w:t>
      </w:r>
      <w:proofErr w:type="spellStart"/>
      <w:r>
        <w:rPr>
          <w:color w:val="231F20"/>
        </w:rPr>
        <w:t>извънкласно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четене</w:t>
      </w:r>
      <w:proofErr w:type="spellEnd"/>
    </w:p>
    <w:p w:rsidR="00674B9B" w:rsidRDefault="00674B9B" w:rsidP="00674B9B">
      <w:pPr>
        <w:pStyle w:val="Zaglavie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289"/>
        <w:gridCol w:w="363"/>
        <w:gridCol w:w="1885"/>
        <w:gridCol w:w="661"/>
        <w:gridCol w:w="4102"/>
        <w:gridCol w:w="4220"/>
        <w:gridCol w:w="1800"/>
      </w:tblGrid>
      <w:tr w:rsidR="00652A80" w:rsidRPr="00674B9B" w:rsidTr="00BF23C3">
        <w:trPr>
          <w:trHeight w:val="674"/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Месец</w:t>
            </w:r>
          </w:p>
          <w:p w:rsidR="00652A80" w:rsidRPr="00652A80" w:rsidRDefault="00652A80" w:rsidP="00652A8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</w:pPr>
            <w:r w:rsidRPr="00652A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Седмица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Л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БЕ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Тема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Вид на урока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Методи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Бележки или </w:t>
            </w: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br/>
              <w:t>коментари</w:t>
            </w: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52A80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Най-хубавият час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Съпреживяване на вълнението от първия ден на учебната година. Вяра в приятелството и мечтите. Връзка между заглавие и тема.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Анализ на текста. Разбиране на подтекста. Рисуване с думи.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гласните и съгласните звукове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наученото за гласни и съгласни звукове и практическа изява чрез правописа. Разбиране на отношението между звуковете като градивна единица на думата.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Беседа. Свързване на теорията за видовете звук</w:t>
            </w:r>
            <w:r w:rsidR="00BF23C3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ове с практическа дейност. Онаг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ледяване.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Какво прави Кристофър Робин всяка сутрин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разбиране. Изводи от подтекста чрез логически подход към текста.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Беседа. Рисуване с думи. Правилно </w:t>
            </w:r>
            <w:r w:rsidR="00BF23C3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тавяне на изречения чрез анализ.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Строеж на думата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Възобновяване на знанията за частите на думата. Свързване с правописа. Осмисляне на значението на частите на думите.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и синтез. Беседа. Работа с езиков материал – думи, срички.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Какво прави Кристофър Робин всяка сутрин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четене; подборно четене; отговор на въпроси.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Беседа. Анализ. Умение за откриване на отговори с думи от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434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Устно изказване по темата: „Ползата от разделното събиране на отпадъци“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формиране на мнение и устно изказване по темата. Обосноваване на отговор.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Анализ. Синтез. Логическо мислене при съставяне на отговорите. Онагледяване.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434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Госпожица Хъни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на текста и формиране на отношение към прочетеното. Намиране на точните изречения за отговор на въпросите. Откриване на посланието на текста.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четене. Развиване на представи и въображение. Работа с учебната тетрадка.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речта, лично местоимение и глагол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думите като части на речта. Затвърдяване на знанията за правоговора и правописа на частите на речта. Уместна употреба на личните местоимения.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BF23C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с думи и изречения. Работа с учебник и учебна тетрадка. Анализ. Обобщение.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51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Госпожица Хъни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Четене по роли. Умение за разказване. Описание на герой.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Беседа. Работа с текста. Обосноваване на отговора.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Прилагателно име.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Възобновяване на знанията за прилагателното име като част на текста. Употреба на прилагателното име в художествен текст.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Онагледяване; устни и писмени упражнения; работа с учебник и учебна тет­радка.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Лунна сила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техниката на четене. Вникване в подтекста. Осъзнаване на значението на търпението и упоритостта. Връзка между заглавие и тема на текста.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четене. Определяне на епизодите. Откриване на отговорите на текстови задачи. Разказване.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Устно изказване по темата: „Ползата от разделното събиране на отпадъци“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Учениците да се подготвят и изказват по групи за събирането на отпадъци. Да изразят ползата от подхода. Умения за аргументиран отговор.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подготовка с помощта от учителя и родителите. Самостоятелно изказване. Използване на личен опит.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Госпожица Хъни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текста като част от изученото произведение в урока по четене. Четене с коментиране и изводи.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Самостоятелно четене. Правилни отговори на въпроси. Разказване. Устно описание на героя.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777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Лунна сила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съотнасяне на текст към картина. Подборно четене. Изразително четене и разказване.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Т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екстови задачи. Устни упражнения в четене и отговор на въпроси. Разказване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Значение на думата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прякото и преносното значение на думите. Припомняне на разликата между синоними и сродни думи. Избягване на повторения.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Работа с учебник. Устни и писмени упражнения. Подбор на думи; правопис.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Том постъпва великодушно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разказване на епизод. Озаглавяване на епизод. Отговор на въпрос с изречения от текста. Разбиране на понятието „благороден“.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 за определяне на най-важното.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Текст. Видове изречения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видовете изречения според целта на общуване. Какво е текстът – тема и заглавие. Думи за учтивост. Правопис.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и синтез – образуване на изречения. Онагледяване. Беседа. Писмени изречения. Прилагане на знанията в писмената реч.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96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Том постъпва великодушно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Проследяване на настроението на героите. Откриване на описанието в текста. Разкриване на настроенията и постъпките на героите. Откриване на взаимовръзката между епизодите.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речта и постъпките на героите. Правилни изводи за отношения и характери.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3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Устен сбит преразказ на художествен текст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на текста и възпроизвеждането му – правилно, последователно, с точни изречения и подходящ подбор на думите.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по поставена задача. Сравняване на отговорите. Оценка и самооценка.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373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Трици и халва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Откриване на подтекст. Извод за хумора в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разказа. Тема и заглавие.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Ролеви подход – четене и разказване по роли;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описания – герои; обстановка.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СР 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Обратна връзка за степента на усвояваните знания.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Дядо Петко и баба Пена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Ориентиране в обстановката. Връзка между заглавието и текста на приказката.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езика на героите. Обяснение на хумора в приказката.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Твърди и меки съгласни звукове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същността на твърди и меки съгласни. Умение за работа по групи. Редактиране на текст.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с текст. Сравняване на думи с твърди и меки съгласни. Писмени упражнения. Самостоятелна работа.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Дядо Петко и баба Пена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Съотнасяне на епизодите към илюстрациите. Работа със синоними. Решаване на тестови задачи.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Изразително четене и разказване. Четене по роли. Илюстриране.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Устно съчиняване на разказ по картина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съчиняване по картина. Ясни и правилни изречения.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Начин за съставяне на разказ. Наблюдателност.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Калинката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Впечатления от прочетеното.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 от учителя. Разказ от ученици.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Момче невеста хвалеше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хумора в народната песен. Запознаване с езиковите особености на текста.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 чрез пресъздаване на словесните картини и откриване на средствата на художествения език. Демонстриране чрез изразително четене на „картинни“ изрази в стихове.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Твърди и меки съгласни звукове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меки и твърди съгласни звукове. Допълване на думи, свързване на правилата с конкретния езиков материал.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теоретичните знания с практиката. Онагледяване; групова работа; използване на тестови задачи; самостоятелна работа.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Есен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и интерпретиране на образите чрез средствата на художествения език. Вникване в смисъла на епитетите и ролята им в речта.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– в природата и на езиковия материал. Помощ от учителя при изграждане на образи и картини. Интерпретация.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Изговор и правопис на меки съгласни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звукове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У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Затвърдяване на знанията за меки съгласни звукове.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теоретичните знания с практиката – вярно изговаряне и писане.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Майката и врабчето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Откриват красотата и смисъла на текста; ролята на повторенията. Олицетворение.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Демонстрация; онагледяване. Анализ на художествена реч. Изразителност на изпълнението. Илюстрация.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 на въпрос по художествен текст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алгоритъма при създаване на текст – отговор на въпрос към художествен текст.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Обяснение от учителя и помощ при създаване на текст – отговор на въпрос. Съчетаване на обяснения със самостоятелна работа на учениците.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713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Будители народни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и разширяване на знанията за народните будители.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Беседа, разказ, онагледяване, споделяне на знания на учениците.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Изговор и правопис на кратките думи без ударение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изговора и правописа на кратките думи без ударение.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Писмени и устни упражнения; добавяне на думи – редактиране; тестови задачи.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Лявото око на царя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приказката като фолклорно произведение. Откриване на мъдростта на обикновените хора. Свързване на заглавието с текста.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Наблюдение на текста и умение да правят изводи за същността на обикновения човек – честност и мъдрост.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кратките думи без ударение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Вярно поставяне на ударение и правопис на кратките думи.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Писмени упражнения – препис и добавяне на думи; редактиране.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Лявото око на царя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Изясняване на мъдростта на девойката. Ориентиране в постъпките; последователността на епизодите и изводите.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четене; съпоставяне и анализ на постъпките на героите. Отговор на въп­рос с доказване на твърдение.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писмения отговор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и поправяне на грешките.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Преценка и самопреценка.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Сбогом лято; Есен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Разглеждане на произведение.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/7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Приказка за гвоздеите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Изразяват мнение за героите. Определят епизодите. Означават преносното значение на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думите.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Четат и определят епизодите самостоятелно. Анализират постъпките на двамата герои.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Наблюдение, беседа, разказ.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Твърди и меки съгласни звукове. Кратки думи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Обобщаване и затвърдяване на знанията по темата.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Анализ, обобщение. Практическа насоченост. Редактиране.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Приказка за гвоздеите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Представят с подходящи думи героите. Ориентират се в комуникативната ситуация. Четат по роли.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 или разказване. Прос­ледяват (анализират) промяната в героите. Речникова работа.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Проверка. Самопроверка. Самооценка.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Умна девойка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идеята в темата на приказката. Връзка със заглавието. Кът на читателя – битови приказки.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Характеризиране на образите. Отделяне на съществените черти.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464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 на поставен въпрос към нехудожествен текст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Правилно структуриране на частите на писмения отговор.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комуникативно-речевите умения за създаване на собствен текст.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334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Умна девойка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 по роли. Описание на героите с думи от текста.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Работа с учебник. Четене или разказване на приказки от Р. Босилек. Анализ и на други приказки.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Сложни думи. Образуване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Разбиране на същността и значението на сродните думи и образуването им. Поправка.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Обяснение; демонстрация. Работа с учебник. Връзка с литературата.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Вълшебната кутийка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съотнасяне с други приказки. Осмисляне на понятието „вълшебен“.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Обясняване, сравняване, изводи.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Сложни думи. Образуване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сложните думи. Образуване. Словосъчетания и изречения със сложни думи.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Онагледяване; обяснения и проверка на правописа. Откриване на сложни думи в художествена реч.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Вълшебна кутийка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описване на героя. Използване на думи от текста и упражненията; връзка с пословици.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val="bg-BG"/>
              </w:rPr>
              <w:t>Беседа; подборно четене; описание на герои. Сравняване с други приказки и герои.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писмения отговор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и поправка на грешките; самопроверка.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Какво разказва луната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анализиране с изразяване на лично отношение.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257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Малкият беломорец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Ориентиране в случката. Разграничаване разказ от фолклорна творба. Диалог и монолог.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Методи, използвани при работа върху съответната урочна единица.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Употреба на сложни думи в речта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употребата на сложни думи в речта. Затвърдяване на знанията за видове свързване на думите.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Четене; обяснение; примери; рисуване с думи; създаване на представа за героя.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Малкият беломорец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мотивите за действията на героя. Характеризиране на постъпката му.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Писмени упражнения; четене на монолог, диалог и откриване на сложни думи.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Думи с противоположно значение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двойки думи с противоположно значение – части на речта. Припомняне на знанията за синоними.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Рисуване с думи – обстановка, герой. Отличителни черти на героя. Работа по групи.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Иринчето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писане на разказ във форма на писмо. Знания за аз-формата на писане. Отношение към животните.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Съставяне на изречения по зададена задача. Логически упражнения за допълване с подходящи антоними.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46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(описание) по аналогия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Умение за съчиняване на текст по аналогия. Спазване на последователност и точност при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br/>
              <w:t>описанието.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 за описание. Определяне на структурата на избраната тема. Съставяне на план. Определяне на лексиката.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46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Иринчето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Четене и отговор на въпроси. Съотнасяне на илюстрации към текста. Подбор на думи за характеризиране на героите. Олицетворение.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Обсъждане на сходството на писмото с друг текст, но със същия начин на изложение – „Патиланско царство“ от Ран Босилек.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Синоними, антоними, разграничаване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разграничаване на синоними от антоними в текст. Уместна употреба на синонимите и антонимите.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Наблюдение на текст за разлика на синоними и антоними.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История с куче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Съпоставяне на смисъла на текста с този на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„Иринчето“. Изразяване на емоционално-оценъчно отношение.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Откриване на мотиви за поведението на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момичето. Анализиране на заглавието и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Употреба на антоними в речта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Съпоставяне на думи и изрази с противоположно значение.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 на подходящи думи и изрази за дипълване на текст.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История с куче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Търсене на друго подходящо заглавие на разказа; други произведения на същата тематика.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Групова работа. Откриване на сравнение при описанието на природната картина.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52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Поправка на съчинението по аналогия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уменията при създаване на собствен текст.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грешките – начин за повишаване на езиковата култура на учениците.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Наказанието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Емоционално отношение към променящата се природа и стремеж на опазването ѝ.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Сняг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Описание на природните картини. Откриване на думи с преносно значение; олицетворение.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Изобразяване на картини чрез средствата на художествената реч. Интерпретиране на съдържанието.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Използвам тълковен речник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справка в тълковния речник. Откриване на думи по описание.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 за откриване на значението на непознати думи.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Първи сняг. Снежна песен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епитети и думи с преносно значение. Олицетворение. Създаване на радостно настроение.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Изобразяване на картини чрез използване на думи с преносно значение.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Използвам електронен вариант на тълковен речник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Използване на електронен вариант при откриване на значението на думите.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 за използване на електронен вариант при откриване на значението на думи.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Малкият коминочистач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Връзка между текст и заглавие на текста. Усъвършенстване на четивните умения.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Изясняване на последователността в действията на героите и разказване на случката, при което се изтъкват нравствени качества.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съчинение на текст по словесна опора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Насоки и упражнения в последователно съчиняване на текст по словесна опора.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Изграждане на умения за съчиняване на текст по словесна опора.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XII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Малкият коминочистач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Превръщане на пряката реч в непряка при разказване. Синоними и антоними в текста. Диалог.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четене и разказване по роли. Сравняване с героя от „Малкият беломорец“.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Сложни думи. Антоними. Тълковен речник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думите – значение и ролята им в речта. Лексиката – богатство на езика. Уместна употреба на думите в речта.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за разпознаване на думите според ролята им в езика. Начин на използване на групите думи в устната и писмената реч.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Шведска шейна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връзките между мотивите и действията на героите. Усъвършенстване на четивната техника.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Коментиране на въпроси, свръзани със съдържанието и героите – мотиви за поведение. Наблюдение на постъпките и речта им.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Съпоставяне на думи и изрази с противоположно значение. Откиване на сложни думи, синоними и антоними – ролята им в речта; образуване; редактиране.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Шведска шейна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Изразяване емоционално-оценъчно отношение към героите. Задаване на въпроси по съдържанието. Открояване на посланието на текста.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 на въпрос. Изграждане на представа за автора.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съчинението по словесна опора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(откриване на грешки) при съчиняване на текст по словесна опора.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58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 се прави сурвачка. Как се кичи дрян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емоциите за предстоящите празници с практическа подготовка.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XII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Шведска шейна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връзка между епизодите в развитието на действието. Избиране на епитети за характеризиране на героите.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Преразказ; обрисуване на героите с ду­ми; сравняване – начин на живот; герои; отношения.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Главни части на изречението. Подлог и сказуемо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на подлога и сказуемото като части на изречението.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на частите на изречението. Сравняване на двете главни части. Разлика в службата им в изречението.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Весела година. Цветовете на сурвачката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Усъвършенстване на уменията за интерпретация на стихотворенията; свързване с естетически и нравствени ценности. Олицетворение; диалог.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Рецитиране; рисуване с думи; изразяване на емоционално-оценъчно отношение към празниците.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Главни части на изречението. Подлог и сказуемо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главните части с въпроси. Подчертаване. Разпознаване: сказуемо – основа на изречението; подлог – главна част.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Правилен подход при откриването на главните части – въпроси; подчертаване. Свързване с практическата дейност – роля на главните части в изречението.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Крали Марко си избира невеста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Легенда. Четене и разпознаване на легендата.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 за Крали Марко. Фантастичното в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Видове реч в текста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на видовете реч. Умение за прев­ръщане на пряка реч в непряка.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Онагледяване. Упражнения във връзка с пунктуацията. Обяснение и анализ на пряка реч и превръщането ѝ в непряка.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48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Преобразуване на пряка в непряка реч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Крали Марко си избира невеста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Легендата – фолклорен и литературен вид. Разказване на легендата. Образи, описани в текста.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Формиране на представа за жанра и за героите в тази легенда. Какво изразяват: сравненията, епитетите, синонимите.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изречения по състав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Разграничаване на простите и сложните изречения. Критерий, по който се разпознават.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теорията с практиката.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Неверница Арда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Затвърдяване на знанията за легенда. Четене и изясняване на смисъла.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текста на легендата. Открояване на изводите – послания.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изречения по състав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Разграничават простите изречения в състава на сложното.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и сравняване. Изводи за вярно изпълнение.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Неверница Арда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Преразказване на легендата. Олицетворение.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Следване на последователност и точност при преразказване.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реч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Разграничаване на видовете реч.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за откриване на видовете реч.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Тъмното езеро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Олицетворение. Осмисляне на творбата.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аналогия с други творби.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Българката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легенда. Осмисляне на посланието към читателите.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текста. Анализ на основните моменти.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Разграничаване на просто и сложно изречение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и умения за разграничаване на просто и сложно изречение. Съставяне на модели (схеми).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– просто и сложно изречение. Упражнения за образуване на изречения по схеми.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Българката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Допълнителни знания за конкретните названия в легендата.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Групова работа. Разказване на легендата. Илюстрации.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Преобразуване на видовете изречения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преобразуване на видовете изречения. Определяне на простите изречения чрез посочване на глаголите.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сложните изречения. Обобщаване на знанията за изречение – просто, в състава на сложното.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Пипи попада в схват­ка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 – откриване на постъпките на героите и на мотивите на поведението им.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Илюстрация. Разказване; лично отношение. Пресъздаване на образите на героите.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Редактиране чрез заместване и добавяне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видовете редактиране. Откриване на грешките и поправянето им. Разграничаване на видовете редактиране.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 основата на примери и писмени упражнения редактира грешките. Примери – изводи, обяснение, илюстриране с изречения.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6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Редактиране чрез съкращаване и разместване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Пипи попада в схват­ка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черти на героите; описание на характери.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Описание; илюстрация; качества на героите; изводи.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Пунктуация на сложното изречение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знания за свързване на простите изречения в състава на сложното. Пунктуация при отделянето им.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Упражнение и анализ на връзките в сложното изречение и отделянето им.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Малкият принц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Вникване в подтекста на творбата. Изводи за приятелството.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текста; откриване и правене на изводи.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Пунктуция на сложното изречение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Упражняване за поставяне на пунктуационните знаци. Определяне на броя на изреченията.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пунктуационни грешки. Упражнения за съставяне на изречения с отразяване на пунктуацията.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Малкият принц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 на въпрос, свързан със съдържанието на текста.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Обясняване на философските изрази и изразяване на оценъчно отношение към героите.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текст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грешки в текст и поправянето им.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Показване на начини за редактиране на текст. Четене, разказване, беседа, изводи.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373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Славеят и розата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/17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Похвали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изученото за басня. Намиране на поуката. Тестови задачи.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Четене; наблюдаване на особеностите на езика и на начина на поучаване.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Изречение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изречение; видове изречения; пунктуация.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Практически знания за изречение; видове изречения – главни части на изречението.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Магаре и славей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Различаване на баснята и особеността ѝ. Съпоставяне с „Похвали“.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Сравняване на две художествени произведения. Изводи; характерни особености.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Проверка и оценка на знанията.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Когато бях дете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Открояване на смисъла и посланието на подтек­ста. Изразяване на обичта към родината.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Форма на изразяване – аз-форма. Наблюдение на текста – разлика и смисъл на изразяване.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Устен сбит преразказ на нехудожествен текст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Художествен и нехудожествен текст.</w:t>
            </w:r>
          </w:p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Разлики.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Упражнения, начин на работа за създаване на електронно съобщение.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80" w:rsidRPr="00674B9B" w:rsidTr="00BF23C3">
        <w:trPr>
          <w:trHeight w:val="6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Мили мой Мио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Начини и похвати при изграждане на сбит преразказ.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652A80" w:rsidRPr="00674B9B" w:rsidRDefault="00652A80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B9B" w:rsidRDefault="00674B9B" w:rsidP="00674B9B">
      <w:pPr>
        <w:pStyle w:val="Zaglavie"/>
        <w:jc w:val="left"/>
      </w:pPr>
    </w:p>
    <w:p w:rsidR="00674B9B" w:rsidRDefault="00674B9B" w:rsidP="00674B9B">
      <w:pPr>
        <w:pStyle w:val="Zaglavie"/>
        <w:jc w:val="left"/>
      </w:pPr>
      <w:r>
        <w:t>ВТОРИ УЧЕБЕН СРОК</w:t>
      </w:r>
    </w:p>
    <w:p w:rsidR="00674B9B" w:rsidRDefault="00674B9B" w:rsidP="00674B9B">
      <w:pPr>
        <w:pStyle w:val="Zaglavie"/>
        <w:spacing w:after="17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17 седмици х 7 часа седмично = 119 часа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1"/>
        <w:gridCol w:w="289"/>
        <w:gridCol w:w="363"/>
        <w:gridCol w:w="1885"/>
        <w:gridCol w:w="661"/>
        <w:gridCol w:w="4102"/>
        <w:gridCol w:w="4199"/>
        <w:gridCol w:w="1800"/>
      </w:tblGrid>
      <w:tr w:rsidR="00047106" w:rsidRPr="00674B9B" w:rsidTr="00BF23C3">
        <w:trPr>
          <w:trHeight w:val="61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047106" w:rsidRPr="00674B9B" w:rsidRDefault="00047106" w:rsidP="00047106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Месец</w:t>
            </w:r>
          </w:p>
          <w:p w:rsidR="00047106" w:rsidRPr="00674B9B" w:rsidRDefault="00047106" w:rsidP="00047106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2A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Седмица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Л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БЕ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Тема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Вид на урока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Очаквани резултати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Методи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Бележки или </w:t>
            </w:r>
            <w:r w:rsidRPr="00674B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br/>
              <w:t>коментари</w:t>
            </w: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Мила Родино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на смисъла на химна. Знания за автора.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Разказ. Анализиране на текста. Слушане, изпълнение на химна.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Части на речта. Какво знаем за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съществителното име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теоретичните и практическите знания за съществително име.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BF23C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Устни и писмени упражнения; онагледяване; работа с учебник и учебна тетрадка.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Мила Родино...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br/>
              <w:t>Песен за родината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отговори във връзка със съдържанието. Припомняне на значението на епитетите.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Онагледяване. Изразително четене. Сравняване на текстове и художествено съпоставяне с познатите творби.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Членуване на съществителни имена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съществително име и членуване на съществителното име. Връзка между език, литература и фолклор.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Онагледяване; обяснения върху конкретен текст. Упражнения. Разлика в смисъла на членувани и нечленувани съществителни имена.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Обичам те, родино!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въпроси към текста. Сравняване с произведение от същата авторка и произведение на тема за родината.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Емоционална насоченост. Наблюдение на художествени средства – повторения, описания, епитети. Ролята на глаголите в 1 л. ед.ч.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електронни съобщения и писма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Умения за откриване на грешките. Свързване с теоретичните знания.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Демонстрация; обосновани отговори и поправка.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Тичайте, вълшебни колела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аргументиране на отговорите.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/19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Обичам те, родино!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рецитиране. Четене на произведения за родината – български автори.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Съпоставка с други стихотворения или творби в проза. Рисуване с думи. Монолог.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Членуване на съществителните имена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Разпознаване на пълен и кратък член на съществителните имена от м.р. ед.ч. Чрез проверка с личното местоимение „той“.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членуване с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а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ът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ят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. Правопис и правоговор. Онагледяване.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Роден край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Разкриване на любовта към родината чрез средствата на художествената реч; повторения, рисуване на картина, епитети, олицетворения.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Изразително четене; рисуване на картини с думи; употреба на думи от текста. Сравняване с други стихотворения.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Съществително име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Преговор на изученото за съществително име.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и обобщаване на знанията за съществително име.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Роден край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 с обясняване на думите с преносно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значение, епитети, обръщения.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 xml:space="preserve">Рисуване на картини. Изразително четене;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илюстрации.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C3" w:rsidRPr="00674B9B" w:rsidTr="00590209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Писмен отговор на поставен въпрос към художествен текст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въпроси чрез посочване на аргументи. Преобразуване на пряка реч в непряка.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Усвояване на система при отговор на въп­роси. Подбор на аргументи.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C3" w:rsidRPr="00674B9B" w:rsidTr="00590209">
        <w:trPr>
          <w:trHeight w:val="448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BF23C3" w:rsidRPr="00674B9B" w:rsidRDefault="00BF23C3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Завръщане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знанията за диалог и монолог. Разграниаване на автора на творбата от неговия герой. Припомняне на други произведения на Леда Милева.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Изясняване на смисъла на думите с преносно значение; олицетворение. Илюстрации. Музикален съпровод на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Край огнището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монолога и осмисляне на текста за великия българин. Промените след разказа на героя. Сравняване със случки и герои от други произведения.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по роли. Разказ от учителя. Отговори на въпроси по съдържанието.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Глагол. Лице и число на глагола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знанията за глагол – име и число. Разграничаване на лицето и числото на глаголите.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– откриване на глаголи; допълване на текст, промяна на лице и число; правопис.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Край огнището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живота и делото на Апостола според произведения на други автори.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Четене и разказване на случки с Васил Левски от разкази.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писмен отговор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грешките и начин на поправяне.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Прилагане на изученото за редактиране на текст.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Моя, българска земя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Умения за самостоятелен анализ на литературни произведения.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Райна поп Гьоргьова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уменията за четене и слушане с разбиране на произведение от нашия фолклор. Възхищение от смелостта на героинята.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Обогатяване на знанията на учениците, свързани с нравствени ценности.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Време на глагола. Сегашно време на глагола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Определяне на сегашно време на глагола според момента на говоренето.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Наблюдение на езиков материал; анализиране, сравняване; изводи; упражнения.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Шипка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връзките между мотивите и действията на героите. Определяне на нравствената оценка на подвига.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Разбиране на прочетеното – значение на непознатите думи; осмисляне на същността на подвига чрез разнообразна дейност – четене; разказване; илюстрация; беседа.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Сегашно време на глагола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Разлика между изговор и правопис на окончанията в 1 л. ед.ч. и 3 л. мн.ч. на глаголите.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– разказ по картини; допълване на герои в сегашно време; работа в учебника и учебната тетрадка.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Шипка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Четене, разказване, рисуване на картини с думи, връзки в епизодите.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Разказване; подкрепяне на отговори на въп­росите с текст. Работа по групи.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 на поставен въпрос към нехудожествен текст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 отговор на въпрос към нехудожествен текст, като се обосновава с аргументи от текста. Спазване на построяването на отговора. Конкретни примери за подпомагане на работата на учениците.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512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70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/22</w:t>
            </w:r>
          </w:p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Предвестници. Минзухари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Преживявания при настъпването на пролетта. Картини – олицетворения при промените в природата. Епитети.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Аргументирани с текст отговри. Рисуване на картини. Олицетворяване на образи. Сравнения на двете творби.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Изговор и правопис на глаголи в сегашно време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Съзнателна проверка при писане и изговор на глаголите в 1 л. ед.ч. и 3 л. мн.ч.; в 1 л. ед.ч. и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br/>
              <w:t>1 л. мн.ч. за правилен изговор и правопис.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Примери; обяснение; анализиране; показване; упражнения; редактиране.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Мартеници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Диалог. Създаване на подходящо настроение при четене и отговор на въпроси.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по роли. Рисуване на картини; разказване; сравнение.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Бъдеще време на глагола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бъдеще време и определянето му според момента на говоренето. Правопис на частицата „ще“.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на упражненията. Сравнение със сегашно време според момента на говорене.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Майка ми. Молитва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Разглеждане и сравняване на смисъла на творбите; разясняване и разбиране на съдържанието. Съпреживяване на чувствата.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 на творбата. Изясняване на думите с преносно значение за осмисляне на стиховете.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Поправка на отговора на поставен въпрос към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нехудожествен текст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текста на отговора. Самооценка.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начините на редактиране, използвани от учениците.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Щъркът иде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Сравняване на текста и откриване към кой вид принадлежи.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Майка ми. Молитва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Обогатяване на знания, свързани с нравствени ценности. Откриване на посланието на текста.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с разбиране. Осмисляне на непоз­натите думи. Изграждане на представа за автора чрез разказ на учителя и онагледяване.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Минало време на глагола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Определяне на минало време на глагола. Разграничаване и употреба.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учебника и учебната тет­радка. Сравняване на минало свършено с минало несвършено време на глагола.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Стоян и агънце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на народна песен. Диалог. Прос­ледяване на чувството. Епитети, синоними.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по роли. Свързване с подходяща мелодия към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Минало време на глагола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Затвърдяване на знанията за минало време и правопис на частицата „не“ при глаголите.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Допълване на изречения с глаголи. Определяне на формите за лице и число. Съставяне на изречения по картини с глаголи в мин. време.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Есенна приказка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bg-BG"/>
              </w:rPr>
              <w:t>Откриване на връзката между епизодите в развитието на действието. Олицетворение, епитети.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Представа за героите, за постъпките им, за добротата и помощта.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по аналогия (приказка)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Съчиняване на текст по аналогия чрез подходящи примери и подготовка.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 за улесняване на дейността на учениците. Примерно съчинение – образец. Самостоятелна работа.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512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Есенна приказка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уменията за четене по роли. Осмисляне на посланията на автора. Олицетворение.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отговор на въпросите. Беседа и разказване. Илюстрация. Характеристика на героите.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Съвместна употреба на глаголните времена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Правилна и уместно употреба на глаголните времена.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Правописни упражнения. Илюстрации. Самостоятелна работа. Обяснения.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Деца и лястовичка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Диалог. Преносно значение на думите. Създаване на подходящо настроение.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 – изразително четене. Изразяване на чувства чрез изпълнението.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Глагол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глагол, време на глаголите, употребата на глаголите, лице и число.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Пролетна въртележка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Олицетворение. Диалог. Дума с преносно значение.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Беседа. Музикално изпълнение. Изразително четене. Пресъздаване на настроението.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Поправка на съчинението по аналогия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Самостоятелно откриване на вида на грешките.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собствен текст.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Щъркът иде – драматизация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Олицетворение, диалог.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изпълнение.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Великденска свирка. Лазарки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белезите на националната идентичност и традиции. Изразяване на емоционално отношение. Художествени средства.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Откриване на сходство с народните песни. Рисуване на картини с думи от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 яйцата повярваха в чудесата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традициите в живота на народа и очарованието на празника.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действията на героите с епизодите. Четене по роли. Описания с думи.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речта. Числително име. Видове.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числително име и видовете числителни имена: бройни и редни.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Упражнения. Връзка между граматичните знания и литературата.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 яйцата повярваха в чудесата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по роли. Разказване на епизоди по избор. Сравняване на случки и герои от текста с прочетени творби.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Илюстрация на любими картини от разказа. Олицетворението като подход за сравняване с герои.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по словесна опора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Съставяне на текст по словесна опора. Изграждане на последователно съставен текст по словесна опора. Осмисляне на израза „словесна опора“.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Пример – словесна опора. Съчиняване – отговор на въпроси. Системност, последователност.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42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Съчиняване на текст по словесна опора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IV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/26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Великден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Възприемане и интерпретиране на кратко произведение и формиране на естетическа преценка.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Редактиране; рисуване на картини с думи; традиции и етнос – познание и отношение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Връзка с човекът и природата</w:t>
            </w: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Числително име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Допълване на знанията за числително име и видове. Разлика между редни и бройни числителни имена.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Свързване на употребата на числителното име с примери от живота. Откриване на числителните имена в различни по жанр творби.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Кукувица кука за Гергьовден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фолклорния жанр – народна песен. Олицетворение; повторения.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 за празника. Споделяне на впечатления за празнуване в семейството.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Числително име. Род и число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род и число. Правопис на числително име.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учебника – теоретични знания – вляво на страницата; практически знания – вдясно на страницата.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Таралеж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връзката човек – природа. Познания за тази връзка и значението ѝ. Олицетворение.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Разбиране на значението на аз-формата при писане и разказване. Илюстрация. Беседа.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съчинението по словесна опора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Самооценка на съчинението – постижения, слабости. Редактиране на собствен текст. Откриване на различните видове грешки.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Цветен Георги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посланието на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/27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Таралеж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Обогатяване със знания, свързани с нарвствени ценности и отношения. Работа по групи.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Четене, беседа, илюстрация; допълнителна литература – „Детска енциклопедия“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числителните имена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правилно изписване на числителните имена; уместна употреба.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Демонстрация, примерни думи; изречения. Редактиране. Самопроверка; откриване на грешки.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Какъв приятел имаше баба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Разширяване на представите за приятелството. Значението на думите с преносен смисъл.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Положителен пример за приятелство. Споделяне на опит и случки. Илюстрация.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Числително име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числително име и употребата му; правопис.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Упражнение върху образуване, правопис и правоговор на съществителните имена.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Какъв приятел имаше баба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Аргументиране на отговор на въпроса. Откриване на посланията на автора.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Откриване на съответсвия между текст и илюстрация. Рисуване с думи. Употреба на думи с преносно значение.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чужд текст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Формиране на езиков усет за правопис и стилни грешки.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поправяне на грешките в чужд текст.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2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Чужд текст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знанията за легенда. Осмисляне на подтекста.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разказване. Илюстрации. Свързване с празника.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/28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Сънят на врабчето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Олицетворение. Преносен смисъл на текста. Осмисляне кои са важните неща в живота, как да бъдат открити.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Сравняване с други герои от приказки и разкази в читанката. Знания за Ангел Каралийчев.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8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Сънят на врабчето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въпроси чрез аргументиране с примери от текста. Извод – какво може да се научи от съня на врабчето.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Описание на картини. Преразказване на текст. Свързване на словосъчетания, близки по значение.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Употреба на частите на речта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уместна употреба на частите на речта. Връзка със службата им в изречението.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Самостоятелен подбор на подходящи думи и изрази. Самостоятелна работа. Класифициране и определяне на признаците на частите на речта.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Ято лебеди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Запознаване със спецификата на чуждестранни народни приказки. Епизоди и развитие на действието.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Озаглавяване на епизодите. Отговаряне на въпроси. Илюстрация. Самостоятелно четене.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29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Устно изказване по зададена тема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Последователно построено изказване по определена тема. Съставяне на план на работа. Допълване на отговорите с мнения на учениците.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257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/29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Ято лебеди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 по роли. Сравняване с герои от други приказки. Диалог. Доброта и отзивчивост.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Сравняване. Обобщаване. Изводи за прилика на приказки от различни народи.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думи с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ър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ръ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ъл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лъ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НЗ 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думи и прилагане на начини за проверка на правописа на думи с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ър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ръ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ъл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лъ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за усвояване на начини за проверка на правописа.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Най-голямото богатство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Осмисляне на посланието на приказката.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Разказване. Илюстрация. Беседа за най-голямото богатство.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думи със струпани съгласни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Усъвършенстване на умението за проверка на правописа на думите.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Допълване на думи. Преобразуване на думите в мн.ч. Съставяне на разказ по картина.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Най-голямото богатство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 по роли. Диалог. Монолог. Отговор на въпроси с изречения от текста.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 – свързване на синоними; подбор на думи за всеки герой, за съставяне на пословица.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Устно изказване по зададена тема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Създаване на умения за обсъждане на изказване или на текстове.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Работа по групи за допълване на изказването от съучениците. Справка с допълнителна литература или опит.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257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Как са се родили буквите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историята за създаване на писмеността.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Интерес към знанията; разказ за пътя към писмеността.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/30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Рижият кон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Коментиране на съдържанието на текста по зададени въпроси. Припомняне на приказки за ромския етнос.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 с изразяване на емоционално-оценъчно отношение към героите.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 на думи с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ър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ръ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ъл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лъ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-;</w:t>
            </w:r>
          </w:p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стн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здн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-, -</w:t>
            </w:r>
            <w:r w:rsidRPr="00674B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bg-BG"/>
              </w:rPr>
              <w:t>ств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Правописна проверка на трудни за писане думи. Справка в правописния речник.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Начини за правописна проверка. Редак­тиране. Допълване с буквосъчетания; преобразуване на думи.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Рижият кон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отговаряне на въпрос (с. 44 – читанка). Разказване.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Съпоставка с други приказки – прилика и разлика.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Дума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думи; изречения, текст, търсене на значение на думите; сложни думи; гатанки и т.н.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Изпълняване на разнообразни упражнения по различни начини в зависимост от вида.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Най-полезното нещо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Откриване на епизодите и взаимовръзката между тях. Преразказване. Оценъчно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отношение към героите.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Сравняване на героите с герои от други приказки. Анализ и достигане до извода за най-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полезното нещо.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 се прави препоръка на четиво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Запознаване с текст за препоръка на четиво. Идеи за представяне на книга.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Показване как се прави препоръка на четиво. Учениците предлагат свои идеи. Обсъждане.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Писане на препоръка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/31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Най-полезното нещо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Отговори на въпроси; измисляне на заглавие; връзка с народното творчество – пословици.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Подборно четене. Отговори на въпроси за откриване на основната идея. Подреждане на илюстрации.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Дума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Анализиране на текст – откриване на сложни думи, синоними; думи с преносно значение. Работа с речници.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 xml:space="preserve">Допълване с подходящи думи на текста;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откриване на думи по описание. Систематизиране на знанията за дума.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Приказка за рибаря и рибката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приказка в стихове. Знания за автора – Пушкин, герои – с какво се отличават един от друг.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Проследяване на развитието на действието в приказката, природните картини – морето и характера на бабата, за да се очертаят основните моменти, разбирането на текста и изводите.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Видове изречения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bg-BG"/>
              </w:rPr>
              <w:t>Припомняне на видовете изречения по цел на общуване и по състав, словоред и пунктуация.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Определяне на видовете изречения; ролята на словореда и пунктуацията.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Приказка за рибаря и рибката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на текст по роли. Подборно четене. Разказване.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Разказване на основните моменти.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Писмено съчиняване на текст по словесна опора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съставяне на текст по словесна опора (две думи).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Разглеждане на примери и съставяне по план на отделен текст с указание от учителя.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52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/32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Мечката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празнуването на 24 май в миналото. Настроението в разказа – ведро, бодро, оптимистично.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анализиране на творбата за разбиране на смисъла и настроението на празника.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bg-BG"/>
              </w:rPr>
              <w:t>Видове изречения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Умение за определяне на видовете изречения и употребата им в текста.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Знанията за видовете изречения – пунктуация и словоред. Упражнения; наблюдение на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изречения в текст; анализиране; редактиране; самостоятелна работа.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Мечката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Преразказ. Свързване на план с илюстрации. Четене по роли. Рисуване с думи и разказване на лични моменти.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Илюстрация; оцветяване. Рисуване на картини. Сравняване с други произведения на К. Константинов.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Разпознаване и определяне на признаците на частите на речта. Спазване на правописа им.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Писмени упражнения. Обяснения. Беседа, свързване на части на речта в изречения. Редактиране.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 Кирил и Методий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Разкриване на тържественото звучене на стиховете. Ролята на повторенията.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Рецитиране. Разяснения, разказ от учителя за делото на братята. Четене и отговор на въпроси.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Поправка на съчинението по словесна опора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Помощ при редактиране на текста от учителя. Определяне на вида на грешката.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Редактиране на свой текст. Поправка на грешките според вида им.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 са се родили буквите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ИЧ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Знания за пътя към буквите.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Четене. Отговори на въпроси към текста.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/33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 Кирил и Методий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четене. Наизустяване. Роля на повторенията. Отговор на въпроси – за прослава на братята, за значението на делото днес.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Упражнения в изразително четене. Обяснение на думите. Преценка на делото. Лично отношение.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9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Припомняне на изученото за всички части на речта – признаци, значение, употреба и роля в езика.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Роля на частите на речта в художествената реч. Съставяне на изречения. Редактиране.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Похвално слово за буквите или защо пиша похвално слово за буквите?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Създаване на текст като отговор на въпрос с аргументи от изученото.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Съставяне на план. Аргументиране към всяка точка от плана. Редактиране.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Части на речта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Систематизиране на знанията за всички изучени части на речта и употребата им.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Самостоятелна работа. Откриване на час­тите на речта – въпроси и признаци: в художествен текст, в нехудожествен текст. Трансформиране </w:t>
            </w: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на части на речта според ролята им.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lastRenderedPageBreak/>
              <w:t>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/33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Моята учителка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изпълнение на стихотворение. Обич и благодарност към първата учителка. Ролята на речта аз- и ти-форма.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Чувства към първата учителка. Осмисляне на значението на думите с преносно значение.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Устно изказване по зададена тема „Любими занимания през лятото“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Изказване по зададената тема. Преобразуване на пряката реч в непряка.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Ориентиране в комуникативна ситуация и построяване на текст.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3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У</w:t>
            </w: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/34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Моята учителка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У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Изразително рецитиране на стихотворението. Уважение към учителите.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Аргументиран отговор на въпроса защо споменът за учителката се пази за цял живот.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Какво научих до четвърти клас по български език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en-US" w:bidi="ar-YE"/>
              </w:rPr>
              <w:t>ПР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Преговаряне, припомняне на знанията до четвърти клас в ситема и взаимна връзка.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Групова работа и тестови задачи. Аналитично мислене с помощта на таблици и основни теми.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Най-добрите игри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НЗ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Радостно очакване на ваканцията. Мечти и очаквания през ваканцията.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Добрият пример; дружба и другарство; разнообразни занимания; прояви на доб­рина.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Самостоятелна работа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СР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Проверка и оценка на знанията.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Най-добрите игри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Отговор на въпрос във връзка с опита на учениците за най-хубавите игри.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61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Моята ваканция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Съчиняване на текст във връзка с опита и очакванията на учениците.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06" w:rsidRPr="00674B9B" w:rsidTr="00BF23C3">
        <w:trPr>
          <w:trHeight w:val="48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Четене и разказване на любими творби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У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74B9B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Свързан устен отговор на въпрос по прочетена книга, разказ или фолклорна творба.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46" w:type="dxa"/>
              <w:bottom w:w="58" w:type="dxa"/>
              <w:right w:w="46" w:type="dxa"/>
            </w:tcMar>
          </w:tcPr>
          <w:p w:rsidR="00047106" w:rsidRPr="00674B9B" w:rsidRDefault="00047106" w:rsidP="00674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B9B" w:rsidRDefault="00674B9B" w:rsidP="00674B9B">
      <w:pPr>
        <w:pStyle w:val="Zaglavie"/>
        <w:jc w:val="left"/>
        <w:rPr>
          <w:lang w:val="en-US"/>
        </w:rPr>
      </w:pPr>
    </w:p>
    <w:p w:rsidR="00BF23C3" w:rsidRDefault="00BF23C3" w:rsidP="00674B9B">
      <w:pPr>
        <w:pStyle w:val="Zaglavie"/>
        <w:jc w:val="left"/>
        <w:rPr>
          <w:lang w:val="en-US"/>
        </w:rPr>
      </w:pPr>
    </w:p>
    <w:p w:rsidR="00BF23C3" w:rsidRDefault="00BF23C3" w:rsidP="00674B9B">
      <w:pPr>
        <w:pStyle w:val="Zaglavie"/>
        <w:jc w:val="left"/>
        <w:rPr>
          <w:b w:val="0"/>
        </w:rPr>
      </w:pPr>
      <w:r>
        <w:t xml:space="preserve">Дата: </w:t>
      </w:r>
      <w:r w:rsidRPr="00BF23C3">
        <w:rPr>
          <w:b w:val="0"/>
        </w:rPr>
        <w:t>............................................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F23C3">
        <w:t>Изготвил:</w:t>
      </w:r>
      <w:r>
        <w:rPr>
          <w:b w:val="0"/>
        </w:rPr>
        <w:t xml:space="preserve"> ...............................................</w:t>
      </w:r>
    </w:p>
    <w:p w:rsidR="00BF23C3" w:rsidRPr="00BF23C3" w:rsidRDefault="00BF23C3" w:rsidP="00674B9B">
      <w:pPr>
        <w:pStyle w:val="Zaglavie"/>
        <w:jc w:val="left"/>
        <w:rPr>
          <w:i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</w:t>
      </w:r>
      <w:r w:rsidRPr="00BF23C3">
        <w:rPr>
          <w:b w:val="0"/>
          <w:i/>
          <w:sz w:val="22"/>
          <w:szCs w:val="22"/>
        </w:rPr>
        <w:t>(име, фамиля, подпис)</w:t>
      </w:r>
    </w:p>
    <w:sectPr w:rsidR="00BF23C3" w:rsidRPr="00BF23C3" w:rsidSect="00674B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674B9B"/>
    <w:rsid w:val="00047106"/>
    <w:rsid w:val="0006560C"/>
    <w:rsid w:val="002573EC"/>
    <w:rsid w:val="002E5FDF"/>
    <w:rsid w:val="00426526"/>
    <w:rsid w:val="00652A80"/>
    <w:rsid w:val="00674B9B"/>
    <w:rsid w:val="006B1CDA"/>
    <w:rsid w:val="00784008"/>
    <w:rsid w:val="00BF23C3"/>
    <w:rsid w:val="00E2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ie">
    <w:name w:val="Zaglavie"/>
    <w:basedOn w:val="Normal"/>
    <w:uiPriority w:val="99"/>
    <w:rsid w:val="00674B9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6"/>
      <w:szCs w:val="26"/>
      <w:lang w:val="bg-BG"/>
    </w:rPr>
  </w:style>
  <w:style w:type="paragraph" w:customStyle="1" w:styleId="Bodytxt">
    <w:name w:val="Body txt"/>
    <w:basedOn w:val="Normal"/>
    <w:uiPriority w:val="99"/>
    <w:rsid w:val="00674B9B"/>
    <w:pPr>
      <w:tabs>
        <w:tab w:val="left" w:pos="1003"/>
      </w:tabs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3"/>
      <w:szCs w:val="23"/>
      <w:lang w:val="bg-BG"/>
    </w:rPr>
  </w:style>
  <w:style w:type="paragraph" w:customStyle="1" w:styleId="NoParagraphStyle">
    <w:name w:val="[No Paragraph Style]"/>
    <w:rsid w:val="00674B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xt">
    <w:name w:val="Table txt"/>
    <w:basedOn w:val="NoParagraphStyle"/>
    <w:uiPriority w:val="99"/>
    <w:rsid w:val="00674B9B"/>
    <w:pPr>
      <w:spacing w:line="240" w:lineRule="atLeast"/>
    </w:pPr>
    <w:rPr>
      <w:sz w:val="22"/>
      <w:szCs w:val="22"/>
      <w:lang w:val="bg-BG"/>
    </w:rPr>
  </w:style>
  <w:style w:type="paragraph" w:customStyle="1" w:styleId="TableRzprdln">
    <w:name w:val="Table Rzprdln"/>
    <w:basedOn w:val="Tabletxt"/>
    <w:uiPriority w:val="99"/>
    <w:rsid w:val="00674B9B"/>
    <w:pPr>
      <w:spacing w:line="230" w:lineRule="atLeast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F23C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23C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ie">
    <w:name w:val="Zaglavie"/>
    <w:basedOn w:val="Normal"/>
    <w:uiPriority w:val="99"/>
    <w:rsid w:val="00674B9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6"/>
      <w:szCs w:val="26"/>
      <w:lang w:val="bg-BG"/>
    </w:rPr>
  </w:style>
  <w:style w:type="paragraph" w:customStyle="1" w:styleId="Bodytxt">
    <w:name w:val="Body txt"/>
    <w:basedOn w:val="Normal"/>
    <w:uiPriority w:val="99"/>
    <w:rsid w:val="00674B9B"/>
    <w:pPr>
      <w:tabs>
        <w:tab w:val="left" w:pos="1003"/>
      </w:tabs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3"/>
      <w:szCs w:val="23"/>
      <w:lang w:val="bg-BG"/>
    </w:rPr>
  </w:style>
  <w:style w:type="paragraph" w:customStyle="1" w:styleId="NoParagraphStyle">
    <w:name w:val="[No Paragraph Style]"/>
    <w:rsid w:val="00674B9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txt">
    <w:name w:val="Table txt"/>
    <w:basedOn w:val="NoParagraphStyle"/>
    <w:uiPriority w:val="99"/>
    <w:rsid w:val="00674B9B"/>
    <w:pPr>
      <w:spacing w:line="240" w:lineRule="atLeast"/>
    </w:pPr>
    <w:rPr>
      <w:sz w:val="22"/>
      <w:szCs w:val="22"/>
      <w:lang w:val="bg-BG"/>
    </w:rPr>
  </w:style>
  <w:style w:type="paragraph" w:customStyle="1" w:styleId="TableRzprdln">
    <w:name w:val="Table Rzprdln"/>
    <w:basedOn w:val="Tabletxt"/>
    <w:uiPriority w:val="99"/>
    <w:rsid w:val="00674B9B"/>
    <w:pPr>
      <w:spacing w:line="23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6607</Words>
  <Characters>37664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j.shukadarova@bka.local</dc:creator>
  <cp:keywords/>
  <dc:description/>
  <cp:lastModifiedBy>veneta</cp:lastModifiedBy>
  <cp:revision>5</cp:revision>
  <dcterms:created xsi:type="dcterms:W3CDTF">2019-05-14T09:13:00Z</dcterms:created>
  <dcterms:modified xsi:type="dcterms:W3CDTF">2019-08-20T08:01:00Z</dcterms:modified>
</cp:coreProperties>
</file>